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DF0" w:rsidRDefault="00E35EE1" w:rsidP="00543E12">
      <w:pPr>
        <w:spacing w:after="200" w:line="276" w:lineRule="auto"/>
        <w:rPr>
          <w:noProof/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655320</wp:posOffset>
            </wp:positionH>
            <wp:positionV relativeFrom="paragraph">
              <wp:posOffset>-716915</wp:posOffset>
            </wp:positionV>
            <wp:extent cx="4446270" cy="1379220"/>
            <wp:effectExtent l="1905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270" cy="1379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7019" w:rsidRPr="00837018" w:rsidRDefault="00F87019" w:rsidP="00543E12">
      <w:pPr>
        <w:jc w:val="center"/>
        <w:rPr>
          <w:sz w:val="22"/>
          <w:szCs w:val="22"/>
        </w:rPr>
      </w:pPr>
      <w:r w:rsidRPr="00837018">
        <w:rPr>
          <w:sz w:val="22"/>
          <w:szCs w:val="22"/>
        </w:rPr>
        <w:t>Ente Foreste della Sardegna e Associazione culturale Punti di vista</w:t>
      </w:r>
      <w:r w:rsidR="00543E12" w:rsidRPr="00837018">
        <w:rPr>
          <w:sz w:val="22"/>
          <w:szCs w:val="22"/>
        </w:rPr>
        <w:t xml:space="preserve"> </w:t>
      </w:r>
      <w:r w:rsidRPr="00837018">
        <w:rPr>
          <w:sz w:val="22"/>
          <w:szCs w:val="22"/>
        </w:rPr>
        <w:t>presentano</w:t>
      </w:r>
    </w:p>
    <w:p w:rsidR="00543E12" w:rsidRPr="00837018" w:rsidRDefault="00543E12" w:rsidP="00543E12">
      <w:pPr>
        <w:jc w:val="center"/>
        <w:rPr>
          <w:sz w:val="22"/>
          <w:szCs w:val="22"/>
        </w:rPr>
      </w:pPr>
    </w:p>
    <w:p w:rsidR="00AE7390" w:rsidRPr="00837018" w:rsidRDefault="00AE7390" w:rsidP="00AE7390">
      <w:pPr>
        <w:jc w:val="center"/>
        <w:rPr>
          <w:b/>
          <w:sz w:val="22"/>
          <w:szCs w:val="22"/>
        </w:rPr>
      </w:pPr>
      <w:r w:rsidRPr="00837018">
        <w:rPr>
          <w:b/>
          <w:sz w:val="22"/>
          <w:szCs w:val="22"/>
        </w:rPr>
        <w:t>Corso base di Educazione Ambientale per insegnanti della Scuola dell’Infanzia e della Scuola Primaria.</w:t>
      </w:r>
    </w:p>
    <w:p w:rsidR="00AE7390" w:rsidRPr="00837018" w:rsidRDefault="00AE7390" w:rsidP="00AE7390">
      <w:pPr>
        <w:jc w:val="both"/>
        <w:rPr>
          <w:b/>
          <w:sz w:val="22"/>
          <w:szCs w:val="22"/>
        </w:rPr>
      </w:pPr>
    </w:p>
    <w:p w:rsidR="00AE7390" w:rsidRPr="00837018" w:rsidRDefault="00AE7390" w:rsidP="00AE7390">
      <w:pPr>
        <w:rPr>
          <w:b/>
          <w:sz w:val="22"/>
          <w:szCs w:val="22"/>
        </w:rPr>
      </w:pPr>
      <w:r w:rsidRPr="00837018">
        <w:rPr>
          <w:b/>
          <w:sz w:val="22"/>
          <w:szCs w:val="22"/>
        </w:rPr>
        <w:t>Descrizione:</w:t>
      </w:r>
    </w:p>
    <w:p w:rsidR="00AE7390" w:rsidRPr="00837018" w:rsidRDefault="00AE7390" w:rsidP="00543E12">
      <w:pPr>
        <w:ind w:firstLine="708"/>
        <w:rPr>
          <w:sz w:val="22"/>
          <w:szCs w:val="22"/>
        </w:rPr>
      </w:pPr>
      <w:r w:rsidRPr="00837018">
        <w:rPr>
          <w:sz w:val="22"/>
          <w:szCs w:val="22"/>
        </w:rPr>
        <w:t>Il corso mira a promuovere l’integrazione delle tematiche relative all’educazione ambientale, alla sostenibilità e all’interdipendenza essere umano/ambiente nel curriculum scolastico sia per la loro importanza attuale sia per rafforzare la figura dell’individuo come parte integrante dell’ambiente e non come entità separata. In questo senso l’educazione ambientale potrebbe fare la funzione di legante tra tutte le materie scolastiche.</w:t>
      </w:r>
    </w:p>
    <w:p w:rsidR="00F87019" w:rsidRPr="00837018" w:rsidRDefault="00AE7390" w:rsidP="00543E12">
      <w:pPr>
        <w:ind w:firstLine="708"/>
        <w:rPr>
          <w:sz w:val="22"/>
          <w:szCs w:val="22"/>
        </w:rPr>
      </w:pPr>
      <w:r w:rsidRPr="00837018">
        <w:rPr>
          <w:sz w:val="22"/>
          <w:szCs w:val="22"/>
        </w:rPr>
        <w:t>Un modo adeguato di educazione è quello che contribuisce a una visione cooperativa non competitiva, innesca processi liberatori e fornisce gli strumenti per lo sviluppo del senso critico e la partecipazione, promuove le capacità scientifiche, etiche e creative. L’educazione per lo sviluppo darà luogo a un apprendimento creativo e collaborativo e al raggiungimento di una conoscenza profonda delle proprie capacità e dell’ambiente circostante contribuendo positivamente al rapporto con gli altri e con la Natura.</w:t>
      </w:r>
    </w:p>
    <w:p w:rsidR="00AE7390" w:rsidRPr="00837018" w:rsidRDefault="00AE7390" w:rsidP="00543E12">
      <w:pPr>
        <w:ind w:firstLine="708"/>
        <w:rPr>
          <w:sz w:val="22"/>
          <w:szCs w:val="22"/>
        </w:rPr>
      </w:pPr>
      <w:r w:rsidRPr="00837018">
        <w:rPr>
          <w:sz w:val="22"/>
          <w:szCs w:val="22"/>
        </w:rPr>
        <w:t>Il corso avrà la durata di due giornate consecutive di ott</w:t>
      </w:r>
      <w:r w:rsidR="00F87019" w:rsidRPr="00837018">
        <w:rPr>
          <w:sz w:val="22"/>
          <w:szCs w:val="22"/>
        </w:rPr>
        <w:t>o</w:t>
      </w:r>
      <w:r w:rsidRPr="00837018">
        <w:rPr>
          <w:sz w:val="22"/>
          <w:szCs w:val="22"/>
        </w:rPr>
        <w:t xml:space="preserve"> ore ognuna, da svolgersi dalle 9:00 del mattino alle 18:00 di sera. Le attività saranno svolte in aula e all’aperto. La metodologia usata prevalentemente sarà una metodologia non convenzionale dove non ci saranno lezioni frontali, ma attività </w:t>
      </w:r>
      <w:proofErr w:type="spellStart"/>
      <w:r w:rsidRPr="00837018">
        <w:rPr>
          <w:sz w:val="22"/>
          <w:szCs w:val="22"/>
        </w:rPr>
        <w:t>laboratoriali</w:t>
      </w:r>
      <w:proofErr w:type="spellEnd"/>
      <w:r w:rsidRPr="00837018">
        <w:rPr>
          <w:sz w:val="22"/>
          <w:szCs w:val="22"/>
        </w:rPr>
        <w:t xml:space="preserve"> e pratiche nelle quali i partecipanti saranno protagonisti; ci saranno momenti di discussione e riflessione in cerchio e progettazione in gruppo. La comunicazione e trasmissione di nozioni si realizzerà prevalentemente tramite attività ludico-espressive (teatro, attività circensi, arte e narrazione).</w:t>
      </w:r>
    </w:p>
    <w:p w:rsidR="00AE7390" w:rsidRPr="00837018" w:rsidRDefault="00AE7390" w:rsidP="00AE7390">
      <w:pPr>
        <w:jc w:val="both"/>
        <w:rPr>
          <w:b/>
          <w:sz w:val="22"/>
          <w:szCs w:val="22"/>
        </w:rPr>
      </w:pPr>
    </w:p>
    <w:p w:rsidR="00AE7390" w:rsidRPr="00837018" w:rsidRDefault="00AE7390" w:rsidP="00AE7390">
      <w:pPr>
        <w:jc w:val="both"/>
        <w:rPr>
          <w:b/>
          <w:sz w:val="22"/>
          <w:szCs w:val="22"/>
        </w:rPr>
      </w:pPr>
      <w:r w:rsidRPr="00837018">
        <w:rPr>
          <w:b/>
          <w:sz w:val="22"/>
          <w:szCs w:val="22"/>
        </w:rPr>
        <w:t>Destinatari:</w:t>
      </w:r>
    </w:p>
    <w:p w:rsidR="00AE7390" w:rsidRPr="00837018" w:rsidRDefault="00AE7390" w:rsidP="00543E12">
      <w:pPr>
        <w:ind w:firstLine="708"/>
        <w:jc w:val="both"/>
        <w:rPr>
          <w:sz w:val="22"/>
          <w:szCs w:val="22"/>
        </w:rPr>
      </w:pPr>
      <w:r w:rsidRPr="00837018">
        <w:rPr>
          <w:sz w:val="22"/>
          <w:szCs w:val="22"/>
        </w:rPr>
        <w:t>Insegnanti della scuola materna ed elementare che si avvicinano per la prima volta all’Educazione Ambientale</w:t>
      </w:r>
    </w:p>
    <w:p w:rsidR="00AE7390" w:rsidRPr="00837018" w:rsidRDefault="00AE7390" w:rsidP="00AE7390">
      <w:pPr>
        <w:jc w:val="both"/>
        <w:rPr>
          <w:sz w:val="22"/>
          <w:szCs w:val="22"/>
        </w:rPr>
      </w:pPr>
    </w:p>
    <w:p w:rsidR="00AE7390" w:rsidRPr="00837018" w:rsidRDefault="00AE7390" w:rsidP="00AE7390">
      <w:pPr>
        <w:rPr>
          <w:b/>
          <w:sz w:val="22"/>
          <w:szCs w:val="22"/>
        </w:rPr>
      </w:pPr>
      <w:r w:rsidRPr="00837018">
        <w:rPr>
          <w:b/>
          <w:sz w:val="22"/>
          <w:szCs w:val="22"/>
        </w:rPr>
        <w:t>Finalità:</w:t>
      </w:r>
    </w:p>
    <w:p w:rsidR="00AE7390" w:rsidRPr="00837018" w:rsidRDefault="00AE7390" w:rsidP="00AE7390">
      <w:pPr>
        <w:pStyle w:val="Paragrafoelenco"/>
        <w:numPr>
          <w:ilvl w:val="0"/>
          <w:numId w:val="7"/>
        </w:numPr>
        <w:spacing w:after="160" w:line="259" w:lineRule="auto"/>
        <w:rPr>
          <w:rFonts w:ascii="Times New Roman" w:hAnsi="Times New Roman"/>
        </w:rPr>
      </w:pPr>
      <w:r w:rsidRPr="00837018">
        <w:rPr>
          <w:rFonts w:ascii="Times New Roman" w:hAnsi="Times New Roman"/>
        </w:rPr>
        <w:t xml:space="preserve">Illustrare i principi per educare all’Ambiente e alla Sostenibilità. </w:t>
      </w:r>
    </w:p>
    <w:p w:rsidR="00AE7390" w:rsidRPr="00837018" w:rsidRDefault="00AE7390" w:rsidP="00AE7390">
      <w:pPr>
        <w:pStyle w:val="Paragrafoelenco"/>
        <w:numPr>
          <w:ilvl w:val="0"/>
          <w:numId w:val="7"/>
        </w:numPr>
        <w:spacing w:after="160" w:line="259" w:lineRule="auto"/>
        <w:rPr>
          <w:rFonts w:ascii="Times New Roman" w:hAnsi="Times New Roman"/>
        </w:rPr>
      </w:pPr>
      <w:r w:rsidRPr="00837018">
        <w:rPr>
          <w:rFonts w:ascii="Times New Roman" w:hAnsi="Times New Roman"/>
        </w:rPr>
        <w:t>Mostrare l'importanza dell'interdipendenza Essere Umano/Ambiente, in coerenza con gli obiettivi individuati a livello internazionale alla conferenza di Rio de Janeiro nel 1992.</w:t>
      </w:r>
    </w:p>
    <w:p w:rsidR="00AE7390" w:rsidRPr="00837018" w:rsidRDefault="00AE7390" w:rsidP="00AE7390">
      <w:pPr>
        <w:pStyle w:val="Paragrafoelenco"/>
        <w:numPr>
          <w:ilvl w:val="0"/>
          <w:numId w:val="7"/>
        </w:numPr>
        <w:spacing w:after="160" w:line="259" w:lineRule="auto"/>
        <w:rPr>
          <w:rFonts w:ascii="Times New Roman" w:hAnsi="Times New Roman"/>
        </w:rPr>
      </w:pPr>
      <w:r w:rsidRPr="00837018">
        <w:rPr>
          <w:rFonts w:ascii="Times New Roman" w:hAnsi="Times New Roman"/>
        </w:rPr>
        <w:t>Illustrare le principali problematiche ambientali attuali (linee guida del Ministero per l’istruzione del 2009).</w:t>
      </w:r>
    </w:p>
    <w:p w:rsidR="00AE7390" w:rsidRPr="00837018" w:rsidRDefault="00AE7390" w:rsidP="00AE7390">
      <w:pPr>
        <w:pStyle w:val="Paragrafoelenco"/>
        <w:numPr>
          <w:ilvl w:val="0"/>
          <w:numId w:val="7"/>
        </w:numPr>
        <w:spacing w:after="160" w:line="259" w:lineRule="auto"/>
        <w:rPr>
          <w:rFonts w:ascii="Times New Roman" w:hAnsi="Times New Roman"/>
        </w:rPr>
      </w:pPr>
      <w:r w:rsidRPr="00837018">
        <w:rPr>
          <w:rFonts w:ascii="Times New Roman" w:hAnsi="Times New Roman"/>
        </w:rPr>
        <w:t>Mostrare e far vivere l'importanza del contatto con la Natura e la costruzione o scoperta del legame affettivo Essere Umano/Natura.</w:t>
      </w:r>
    </w:p>
    <w:p w:rsidR="00AE7390" w:rsidRPr="00837018" w:rsidRDefault="00AE7390" w:rsidP="00AE7390">
      <w:pPr>
        <w:pStyle w:val="Paragrafoelenco"/>
        <w:numPr>
          <w:ilvl w:val="0"/>
          <w:numId w:val="7"/>
        </w:numPr>
        <w:spacing w:after="160" w:line="259" w:lineRule="auto"/>
        <w:rPr>
          <w:rFonts w:ascii="Times New Roman" w:hAnsi="Times New Roman"/>
        </w:rPr>
      </w:pPr>
      <w:r w:rsidRPr="00837018">
        <w:rPr>
          <w:rFonts w:ascii="Times New Roman" w:hAnsi="Times New Roman"/>
        </w:rPr>
        <w:t>Trasmettere l'importanza dell’educare per la acquisizione di saperi e di competenze (in coerenza con le linee guida del Ministero per l’istruzione del 2009)</w:t>
      </w:r>
    </w:p>
    <w:p w:rsidR="00AE7390" w:rsidRPr="00837018" w:rsidRDefault="00AE7390" w:rsidP="00AE7390">
      <w:pPr>
        <w:pStyle w:val="Paragrafoelenco"/>
        <w:numPr>
          <w:ilvl w:val="0"/>
          <w:numId w:val="7"/>
        </w:numPr>
        <w:spacing w:after="160" w:line="259" w:lineRule="auto"/>
        <w:rPr>
          <w:rFonts w:ascii="Times New Roman" w:hAnsi="Times New Roman"/>
        </w:rPr>
      </w:pPr>
      <w:r w:rsidRPr="00837018">
        <w:rPr>
          <w:rFonts w:ascii="Times New Roman" w:hAnsi="Times New Roman"/>
        </w:rPr>
        <w:t>Trasmettere tecniche per la progettazione e creazione di un percorso di educazione ambientale e la sua integrazione nelle materie scolastiche.</w:t>
      </w:r>
    </w:p>
    <w:p w:rsidR="00AE7390" w:rsidRPr="00837018" w:rsidRDefault="00AE7390" w:rsidP="00AE7390">
      <w:pPr>
        <w:pStyle w:val="Paragrafoelenco"/>
        <w:numPr>
          <w:ilvl w:val="0"/>
          <w:numId w:val="7"/>
        </w:numPr>
        <w:spacing w:after="160" w:line="259" w:lineRule="auto"/>
        <w:rPr>
          <w:rFonts w:ascii="Times New Roman" w:hAnsi="Times New Roman"/>
        </w:rPr>
      </w:pPr>
      <w:r w:rsidRPr="00837018">
        <w:rPr>
          <w:rFonts w:ascii="Times New Roman" w:hAnsi="Times New Roman"/>
        </w:rPr>
        <w:t>Risvegliare la creatività nei partecipanti che li permetterà di integrare le nozioni e tecniche apprese durante il corso nei propri insegnamenti.</w:t>
      </w:r>
    </w:p>
    <w:p w:rsidR="00AE7390" w:rsidRPr="00837018" w:rsidRDefault="00AE7390" w:rsidP="00AE7390">
      <w:pPr>
        <w:pStyle w:val="Paragrafoelenco"/>
        <w:numPr>
          <w:ilvl w:val="0"/>
          <w:numId w:val="7"/>
        </w:numPr>
        <w:spacing w:after="160" w:line="259" w:lineRule="auto"/>
        <w:rPr>
          <w:rFonts w:ascii="Times New Roman" w:hAnsi="Times New Roman"/>
        </w:rPr>
      </w:pPr>
      <w:r w:rsidRPr="00837018">
        <w:rPr>
          <w:rFonts w:ascii="Times New Roman" w:hAnsi="Times New Roman"/>
        </w:rPr>
        <w:t>Trasmettere l'importanza del senso critico sulla propria metodologia d’insegnamento e capacità di autovalutazione.</w:t>
      </w:r>
    </w:p>
    <w:p w:rsidR="00A8088D" w:rsidRPr="00837018" w:rsidRDefault="00A8088D" w:rsidP="00AE7390">
      <w:pPr>
        <w:rPr>
          <w:sz w:val="22"/>
          <w:szCs w:val="22"/>
        </w:rPr>
      </w:pPr>
    </w:p>
    <w:p w:rsidR="00A8088D" w:rsidRDefault="00A8088D" w:rsidP="00AE7390">
      <w:pPr>
        <w:rPr>
          <w:sz w:val="22"/>
          <w:szCs w:val="22"/>
        </w:rPr>
      </w:pPr>
    </w:p>
    <w:p w:rsidR="00837018" w:rsidRDefault="00837018" w:rsidP="00AE7390">
      <w:pPr>
        <w:rPr>
          <w:sz w:val="22"/>
          <w:szCs w:val="22"/>
        </w:rPr>
      </w:pPr>
    </w:p>
    <w:p w:rsidR="00837018" w:rsidRDefault="00837018" w:rsidP="00AE7390">
      <w:pPr>
        <w:rPr>
          <w:sz w:val="22"/>
          <w:szCs w:val="22"/>
        </w:rPr>
      </w:pPr>
    </w:p>
    <w:p w:rsidR="00837018" w:rsidRDefault="00837018" w:rsidP="00AE7390">
      <w:pPr>
        <w:rPr>
          <w:sz w:val="22"/>
          <w:szCs w:val="22"/>
        </w:rPr>
      </w:pPr>
    </w:p>
    <w:p w:rsidR="00AE7390" w:rsidRPr="00837018" w:rsidRDefault="00AE7390" w:rsidP="00AE7390">
      <w:pPr>
        <w:rPr>
          <w:b/>
          <w:sz w:val="22"/>
          <w:szCs w:val="22"/>
        </w:rPr>
      </w:pPr>
    </w:p>
    <w:p w:rsidR="00AE7390" w:rsidRPr="00837018" w:rsidRDefault="00AE7390" w:rsidP="00AE7390">
      <w:pPr>
        <w:rPr>
          <w:b/>
          <w:sz w:val="22"/>
          <w:szCs w:val="22"/>
        </w:rPr>
      </w:pPr>
      <w:r w:rsidRPr="00837018">
        <w:rPr>
          <w:b/>
          <w:sz w:val="22"/>
          <w:szCs w:val="22"/>
        </w:rPr>
        <w:t>Programma:</w:t>
      </w:r>
    </w:p>
    <w:p w:rsidR="00A8088D" w:rsidRPr="00837018" w:rsidRDefault="00A8088D" w:rsidP="00AE7390">
      <w:pPr>
        <w:rPr>
          <w:b/>
          <w:sz w:val="22"/>
          <w:szCs w:val="22"/>
        </w:rPr>
      </w:pPr>
    </w:p>
    <w:tbl>
      <w:tblPr>
        <w:tblStyle w:val="Grigliatabella"/>
        <w:tblW w:w="10060" w:type="dxa"/>
        <w:tblLook w:val="04A0"/>
      </w:tblPr>
      <w:tblGrid>
        <w:gridCol w:w="2417"/>
        <w:gridCol w:w="2464"/>
        <w:gridCol w:w="5179"/>
      </w:tblGrid>
      <w:tr w:rsidR="00AE7390" w:rsidRPr="00837018" w:rsidTr="00282400">
        <w:tc>
          <w:tcPr>
            <w:tcW w:w="2417" w:type="dxa"/>
            <w:vMerge w:val="restart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        Primo giorno</w:t>
            </w: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5179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Tematiche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9:00 – 9:20 </w:t>
            </w:r>
          </w:p>
        </w:tc>
        <w:tc>
          <w:tcPr>
            <w:tcW w:w="5179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Risveglio corporeo, conoscenza e socializzazione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9:20 – 11:20</w:t>
            </w:r>
          </w:p>
        </w:tc>
        <w:tc>
          <w:tcPr>
            <w:tcW w:w="5179" w:type="dxa"/>
          </w:tcPr>
          <w:p w:rsidR="00AE7390" w:rsidRPr="00837018" w:rsidRDefault="00AE7390" w:rsidP="00F87019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L'ambiente sistema complesso: </w:t>
            </w:r>
            <w:r w:rsidR="00F87019" w:rsidRPr="00837018">
              <w:rPr>
                <w:rFonts w:ascii="Times New Roman" w:hAnsi="Times New Roman" w:cs="Times New Roman"/>
              </w:rPr>
              <w:t>l</w:t>
            </w:r>
            <w:r w:rsidRPr="00837018">
              <w:rPr>
                <w:rFonts w:ascii="Times New Roman" w:hAnsi="Times New Roman" w:cs="Times New Roman"/>
              </w:rPr>
              <w:t>e diverse fasi e stati di un sistema, l’ambiente come sistema dinamico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11:20 – 13:00</w:t>
            </w:r>
          </w:p>
        </w:tc>
        <w:tc>
          <w:tcPr>
            <w:tcW w:w="5179" w:type="dxa"/>
          </w:tcPr>
          <w:p w:rsidR="00AE7390" w:rsidRPr="00837018" w:rsidRDefault="00AE7390" w:rsidP="00F87019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Educare all’ambiente </w:t>
            </w:r>
            <w:r w:rsidR="00F87019" w:rsidRPr="00837018">
              <w:rPr>
                <w:rFonts w:ascii="Times New Roman" w:hAnsi="Times New Roman" w:cs="Times New Roman"/>
              </w:rPr>
              <w:t>e</w:t>
            </w:r>
            <w:r w:rsidRPr="00837018">
              <w:rPr>
                <w:rFonts w:ascii="Times New Roman" w:hAnsi="Times New Roman" w:cs="Times New Roman"/>
              </w:rPr>
              <w:t xml:space="preserve"> alla sostenibilità: </w:t>
            </w:r>
            <w:r w:rsidR="00F87019" w:rsidRPr="00837018">
              <w:rPr>
                <w:rFonts w:ascii="Times New Roman" w:hAnsi="Times New Roman" w:cs="Times New Roman"/>
              </w:rPr>
              <w:t>c</w:t>
            </w:r>
            <w:r w:rsidRPr="00837018">
              <w:rPr>
                <w:rFonts w:ascii="Times New Roman" w:hAnsi="Times New Roman" w:cs="Times New Roman"/>
              </w:rPr>
              <w:t>ause ed effetti delle problematiche ambientali e il nostro ruolo, principi dell’educazione alla sostenibilità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13:00 – 14:00</w:t>
            </w:r>
          </w:p>
        </w:tc>
        <w:tc>
          <w:tcPr>
            <w:tcW w:w="5179" w:type="dxa"/>
          </w:tcPr>
          <w:p w:rsidR="00AE7390" w:rsidRPr="00837018" w:rsidRDefault="00F87019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Pausa</w:t>
            </w:r>
            <w:r w:rsidR="00AE7390" w:rsidRPr="00837018">
              <w:rPr>
                <w:rFonts w:ascii="Times New Roman" w:hAnsi="Times New Roman" w:cs="Times New Roman"/>
              </w:rPr>
              <w:t xml:space="preserve"> pranzo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14:00 – 16:00</w:t>
            </w:r>
          </w:p>
        </w:tc>
        <w:tc>
          <w:tcPr>
            <w:tcW w:w="5179" w:type="dxa"/>
          </w:tcPr>
          <w:p w:rsidR="00AE7390" w:rsidRPr="00837018" w:rsidRDefault="00AE7390" w:rsidP="00F87019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Il legame con la Terra: </w:t>
            </w:r>
            <w:r w:rsidR="00F87019" w:rsidRPr="00837018">
              <w:rPr>
                <w:rFonts w:ascii="Times New Roman" w:hAnsi="Times New Roman" w:cs="Times New Roman"/>
              </w:rPr>
              <w:t>i</w:t>
            </w:r>
            <w:r w:rsidRPr="00837018">
              <w:rPr>
                <w:rFonts w:ascii="Times New Roman" w:hAnsi="Times New Roman" w:cs="Times New Roman"/>
              </w:rPr>
              <w:t>mportanza del contatto con la Natura, percezione della Natura, contemplazione e riflessione sul proprio legame con la Natura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16:00 – 18:00</w:t>
            </w:r>
          </w:p>
        </w:tc>
        <w:tc>
          <w:tcPr>
            <w:tcW w:w="5179" w:type="dxa"/>
          </w:tcPr>
          <w:p w:rsidR="00AE7390" w:rsidRPr="00837018" w:rsidRDefault="00AE7390" w:rsidP="00F87019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Metodologie per l'educazione ambientale e alla sostenibilità: </w:t>
            </w:r>
            <w:r w:rsidR="00F87019" w:rsidRPr="00837018">
              <w:rPr>
                <w:rFonts w:ascii="Times New Roman" w:hAnsi="Times New Roman" w:cs="Times New Roman"/>
              </w:rPr>
              <w:t>o</w:t>
            </w:r>
            <w:r w:rsidRPr="00837018">
              <w:rPr>
                <w:rFonts w:ascii="Times New Roman" w:hAnsi="Times New Roman" w:cs="Times New Roman"/>
              </w:rPr>
              <w:t>sservare e interpretare, esperimentare, toccare con mano, giochi per comunicare</w:t>
            </w:r>
          </w:p>
        </w:tc>
      </w:tr>
    </w:tbl>
    <w:p w:rsidR="00AE7390" w:rsidRPr="00837018" w:rsidRDefault="00AE7390" w:rsidP="00AE7390">
      <w:pPr>
        <w:rPr>
          <w:sz w:val="22"/>
          <w:szCs w:val="22"/>
        </w:rPr>
      </w:pPr>
    </w:p>
    <w:tbl>
      <w:tblPr>
        <w:tblStyle w:val="Grigliatabella"/>
        <w:tblW w:w="10060" w:type="dxa"/>
        <w:tblLook w:val="04A0"/>
      </w:tblPr>
      <w:tblGrid>
        <w:gridCol w:w="2417"/>
        <w:gridCol w:w="2464"/>
        <w:gridCol w:w="5179"/>
      </w:tblGrid>
      <w:tr w:rsidR="00AE7390" w:rsidRPr="00837018" w:rsidTr="00282400">
        <w:tc>
          <w:tcPr>
            <w:tcW w:w="2417" w:type="dxa"/>
            <w:vMerge w:val="restart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        Secondo giorno</w:t>
            </w: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Ore</w:t>
            </w:r>
          </w:p>
        </w:tc>
        <w:tc>
          <w:tcPr>
            <w:tcW w:w="5179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Tematiche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9:00 – 9:20 </w:t>
            </w:r>
          </w:p>
        </w:tc>
        <w:tc>
          <w:tcPr>
            <w:tcW w:w="5179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Risveglio corporeo, conoscenza e socializzazione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9:20 – 10:20</w:t>
            </w:r>
          </w:p>
        </w:tc>
        <w:tc>
          <w:tcPr>
            <w:tcW w:w="5179" w:type="dxa"/>
          </w:tcPr>
          <w:p w:rsidR="00AE7390" w:rsidRPr="00837018" w:rsidRDefault="00AE7390" w:rsidP="00F87019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Come progettare un programma di educazione ambientale? – Progettazione partecipat</w:t>
            </w:r>
            <w:r w:rsidR="00F87019" w:rsidRPr="00837018">
              <w:rPr>
                <w:rFonts w:ascii="Times New Roman" w:hAnsi="Times New Roman" w:cs="Times New Roman"/>
              </w:rPr>
              <w:t>a</w:t>
            </w:r>
            <w:r w:rsidRPr="00837018">
              <w:rPr>
                <w:rFonts w:ascii="Times New Roman" w:hAnsi="Times New Roman" w:cs="Times New Roman"/>
              </w:rPr>
              <w:t>, progettare per obiettivi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10:20 – 13:20</w:t>
            </w:r>
          </w:p>
        </w:tc>
        <w:tc>
          <w:tcPr>
            <w:tcW w:w="5179" w:type="dxa"/>
          </w:tcPr>
          <w:p w:rsidR="00AE7390" w:rsidRPr="00837018" w:rsidRDefault="00AE7390" w:rsidP="00F87019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Laboratorio di progettazione: </w:t>
            </w:r>
            <w:r w:rsidR="00F87019" w:rsidRPr="00837018">
              <w:rPr>
                <w:rFonts w:ascii="Times New Roman" w:hAnsi="Times New Roman" w:cs="Times New Roman"/>
              </w:rPr>
              <w:t>i</w:t>
            </w:r>
            <w:r w:rsidRPr="00837018">
              <w:rPr>
                <w:rFonts w:ascii="Times New Roman" w:hAnsi="Times New Roman" w:cs="Times New Roman"/>
              </w:rPr>
              <w:t xml:space="preserve"> partecipanti divisi per gruppi creeranno una proposta di percorso di Educazione Ambientale integrando esperienze e nozioni apprese durante il corso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13:20 – 14:20</w:t>
            </w:r>
          </w:p>
        </w:tc>
        <w:tc>
          <w:tcPr>
            <w:tcW w:w="5179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Pausa a pranzo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14:20 – 17:20</w:t>
            </w:r>
          </w:p>
        </w:tc>
        <w:tc>
          <w:tcPr>
            <w:tcW w:w="5179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Messa in pratica della proposta didattica</w:t>
            </w:r>
          </w:p>
        </w:tc>
      </w:tr>
      <w:tr w:rsidR="00AE7390" w:rsidRPr="00837018" w:rsidTr="00282400">
        <w:tc>
          <w:tcPr>
            <w:tcW w:w="2417" w:type="dxa"/>
            <w:vMerge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4" w:type="dxa"/>
          </w:tcPr>
          <w:p w:rsidR="00AE7390" w:rsidRPr="00837018" w:rsidRDefault="00AE7390" w:rsidP="00282400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>17:20 – 18:00</w:t>
            </w:r>
          </w:p>
        </w:tc>
        <w:tc>
          <w:tcPr>
            <w:tcW w:w="5179" w:type="dxa"/>
          </w:tcPr>
          <w:p w:rsidR="00AE7390" w:rsidRPr="00837018" w:rsidRDefault="00AE7390" w:rsidP="00F87019">
            <w:pPr>
              <w:rPr>
                <w:rFonts w:ascii="Times New Roman" w:hAnsi="Times New Roman" w:cs="Times New Roman"/>
              </w:rPr>
            </w:pPr>
            <w:r w:rsidRPr="00837018">
              <w:rPr>
                <w:rFonts w:ascii="Times New Roman" w:hAnsi="Times New Roman" w:cs="Times New Roman"/>
              </w:rPr>
              <w:t xml:space="preserve">Condivisione, Riflessione e </w:t>
            </w:r>
            <w:proofErr w:type="spellStart"/>
            <w:r w:rsidRPr="00837018">
              <w:rPr>
                <w:rFonts w:ascii="Times New Roman" w:hAnsi="Times New Roman" w:cs="Times New Roman"/>
              </w:rPr>
              <w:t>D</w:t>
            </w:r>
            <w:bookmarkStart w:id="0" w:name="_GoBack"/>
            <w:bookmarkEnd w:id="0"/>
            <w:r w:rsidRPr="00837018">
              <w:rPr>
                <w:rFonts w:ascii="Times New Roman" w:hAnsi="Times New Roman" w:cs="Times New Roman"/>
              </w:rPr>
              <w:t>ebriefing</w:t>
            </w:r>
            <w:proofErr w:type="spellEnd"/>
            <w:r w:rsidRPr="00837018">
              <w:rPr>
                <w:rFonts w:ascii="Times New Roman" w:hAnsi="Times New Roman" w:cs="Times New Roman"/>
              </w:rPr>
              <w:t xml:space="preserve">: </w:t>
            </w:r>
            <w:r w:rsidR="00F87019" w:rsidRPr="00837018">
              <w:rPr>
                <w:rFonts w:ascii="Times New Roman" w:hAnsi="Times New Roman" w:cs="Times New Roman"/>
              </w:rPr>
              <w:t>r</w:t>
            </w:r>
            <w:r w:rsidRPr="00837018">
              <w:rPr>
                <w:rFonts w:ascii="Times New Roman" w:hAnsi="Times New Roman" w:cs="Times New Roman"/>
              </w:rPr>
              <w:t>iflessione sullo svolgimento del corso, capacità e nozioni apprese.</w:t>
            </w:r>
          </w:p>
        </w:tc>
      </w:tr>
    </w:tbl>
    <w:p w:rsidR="00AE7390" w:rsidRPr="00837018" w:rsidRDefault="00AE7390" w:rsidP="00AE7390">
      <w:pPr>
        <w:rPr>
          <w:sz w:val="22"/>
          <w:szCs w:val="22"/>
        </w:rPr>
      </w:pPr>
    </w:p>
    <w:p w:rsidR="00837018" w:rsidRPr="00837018" w:rsidRDefault="00837018" w:rsidP="00837018">
      <w:pPr>
        <w:rPr>
          <w:b/>
          <w:sz w:val="22"/>
          <w:szCs w:val="22"/>
        </w:rPr>
      </w:pPr>
      <w:r w:rsidRPr="00837018">
        <w:rPr>
          <w:b/>
          <w:sz w:val="22"/>
          <w:szCs w:val="22"/>
        </w:rPr>
        <w:t>Data e luogo di ogni edizione:</w:t>
      </w:r>
    </w:p>
    <w:p w:rsidR="00837018" w:rsidRPr="00837018" w:rsidRDefault="00837018" w:rsidP="00837018">
      <w:pPr>
        <w:rPr>
          <w:sz w:val="22"/>
          <w:szCs w:val="22"/>
        </w:rPr>
      </w:pPr>
      <w:r w:rsidRPr="00837018">
        <w:rPr>
          <w:sz w:val="22"/>
          <w:szCs w:val="22"/>
        </w:rPr>
        <w:t>ogni corso ha la durata di due giorni, ogni partecipante potrà scegliere uno dei seguenti moduli:</w:t>
      </w:r>
    </w:p>
    <w:p w:rsidR="00C0717A" w:rsidRPr="00837018" w:rsidRDefault="00C0717A" w:rsidP="00AE7390">
      <w:pPr>
        <w:rPr>
          <w:sz w:val="22"/>
          <w:szCs w:val="22"/>
        </w:rPr>
      </w:pPr>
    </w:p>
    <w:p w:rsidR="00CB5CE8" w:rsidRPr="00837018" w:rsidRDefault="00CB5CE8" w:rsidP="00CB5CE8">
      <w:pPr>
        <w:pStyle w:val="Paragrafoelenco"/>
        <w:numPr>
          <w:ilvl w:val="0"/>
          <w:numId w:val="6"/>
        </w:numPr>
        <w:spacing w:after="160" w:line="259" w:lineRule="auto"/>
        <w:ind w:left="786"/>
        <w:rPr>
          <w:rFonts w:ascii="Times New Roman" w:hAnsi="Times New Roman"/>
        </w:rPr>
      </w:pPr>
      <w:r w:rsidRPr="00837018">
        <w:rPr>
          <w:rFonts w:ascii="Times New Roman" w:hAnsi="Times New Roman"/>
        </w:rPr>
        <w:t xml:space="preserve">14-15 Maggio: Foresta di </w:t>
      </w:r>
      <w:r>
        <w:rPr>
          <w:rFonts w:ascii="Times New Roman" w:hAnsi="Times New Roman"/>
        </w:rPr>
        <w:t>Monte Pisanu (Bono – SS)</w:t>
      </w:r>
    </w:p>
    <w:p w:rsidR="00CB5CE8" w:rsidRPr="00837018" w:rsidRDefault="00CB5CE8" w:rsidP="00CB5CE8">
      <w:pPr>
        <w:pStyle w:val="Paragrafoelenco"/>
        <w:numPr>
          <w:ilvl w:val="0"/>
          <w:numId w:val="6"/>
        </w:numPr>
        <w:spacing w:after="160" w:line="259" w:lineRule="auto"/>
        <w:ind w:left="786"/>
        <w:rPr>
          <w:rFonts w:ascii="Times New Roman" w:hAnsi="Times New Roman"/>
        </w:rPr>
      </w:pPr>
      <w:r w:rsidRPr="00837018">
        <w:rPr>
          <w:rFonts w:ascii="Times New Roman" w:hAnsi="Times New Roman"/>
        </w:rPr>
        <w:t xml:space="preserve">21-22 Maggio Foresta di </w:t>
      </w:r>
      <w:proofErr w:type="spellStart"/>
      <w:r w:rsidRPr="00837018">
        <w:rPr>
          <w:rFonts w:ascii="Times New Roman" w:hAnsi="Times New Roman"/>
        </w:rPr>
        <w:t>Neoneli</w:t>
      </w:r>
      <w:proofErr w:type="spellEnd"/>
      <w:r w:rsidRPr="00837018">
        <w:rPr>
          <w:rFonts w:ascii="Times New Roman" w:hAnsi="Times New Roman"/>
        </w:rPr>
        <w:t>, (OR)</w:t>
      </w:r>
    </w:p>
    <w:p w:rsidR="00CB5CE8" w:rsidRPr="00837018" w:rsidRDefault="00CB5CE8" w:rsidP="00CB5CE8">
      <w:pPr>
        <w:pStyle w:val="Paragrafoelenco"/>
        <w:numPr>
          <w:ilvl w:val="0"/>
          <w:numId w:val="6"/>
        </w:numPr>
        <w:spacing w:after="160" w:line="259" w:lineRule="auto"/>
        <w:ind w:left="786"/>
        <w:rPr>
          <w:rFonts w:ascii="Times New Roman" w:hAnsi="Times New Roman"/>
        </w:rPr>
      </w:pPr>
      <w:r w:rsidRPr="00837018">
        <w:rPr>
          <w:rFonts w:ascii="Times New Roman" w:hAnsi="Times New Roman"/>
        </w:rPr>
        <w:t xml:space="preserve">26-27 Maggio Foresta di </w:t>
      </w:r>
      <w:proofErr w:type="spellStart"/>
      <w:r w:rsidRPr="00837018">
        <w:rPr>
          <w:rFonts w:ascii="Times New Roman" w:hAnsi="Times New Roman"/>
        </w:rPr>
        <w:t>Montes</w:t>
      </w:r>
      <w:proofErr w:type="spellEnd"/>
      <w:r w:rsidRPr="00837018">
        <w:rPr>
          <w:rFonts w:ascii="Times New Roman" w:hAnsi="Times New Roman"/>
        </w:rPr>
        <w:t xml:space="preserve">, </w:t>
      </w:r>
      <w:proofErr w:type="spellStart"/>
      <w:r w:rsidRPr="00837018">
        <w:rPr>
          <w:rFonts w:ascii="Times New Roman" w:hAnsi="Times New Roman"/>
        </w:rPr>
        <w:t>Orgosolo</w:t>
      </w:r>
      <w:proofErr w:type="spellEnd"/>
    </w:p>
    <w:p w:rsidR="00CB5CE8" w:rsidRPr="00837018" w:rsidRDefault="00CB5CE8" w:rsidP="00CB5CE8">
      <w:pPr>
        <w:pStyle w:val="Paragrafoelenco"/>
        <w:numPr>
          <w:ilvl w:val="0"/>
          <w:numId w:val="6"/>
        </w:numPr>
        <w:spacing w:after="160" w:line="259" w:lineRule="auto"/>
        <w:ind w:left="786"/>
        <w:rPr>
          <w:rFonts w:ascii="Times New Roman" w:hAnsi="Times New Roman"/>
        </w:rPr>
      </w:pPr>
      <w:r w:rsidRPr="00837018">
        <w:rPr>
          <w:rFonts w:ascii="Times New Roman" w:hAnsi="Times New Roman"/>
        </w:rPr>
        <w:t xml:space="preserve">28-29 Maggio Foresta di </w:t>
      </w:r>
      <w:proofErr w:type="spellStart"/>
      <w:r>
        <w:rPr>
          <w:rFonts w:ascii="Times New Roman" w:hAnsi="Times New Roman"/>
        </w:rPr>
        <w:t>Silana</w:t>
      </w:r>
      <w:proofErr w:type="spellEnd"/>
      <w:r>
        <w:rPr>
          <w:rFonts w:ascii="Times New Roman" w:hAnsi="Times New Roman"/>
        </w:rPr>
        <w:t xml:space="preserve"> - </w:t>
      </w:r>
      <w:proofErr w:type="spellStart"/>
      <w:r w:rsidRPr="00837018">
        <w:rPr>
          <w:rFonts w:ascii="Times New Roman" w:hAnsi="Times New Roman"/>
        </w:rPr>
        <w:t>Urzulei</w:t>
      </w:r>
      <w:proofErr w:type="spellEnd"/>
    </w:p>
    <w:p w:rsidR="00C0717A" w:rsidRPr="00837018" w:rsidRDefault="00C0717A" w:rsidP="00CB5CE8">
      <w:pPr>
        <w:pStyle w:val="Paragrafoelenco"/>
        <w:spacing w:after="160" w:line="259" w:lineRule="auto"/>
        <w:rPr>
          <w:rFonts w:ascii="Times New Roman" w:hAnsi="Times New Roman"/>
        </w:rPr>
      </w:pPr>
    </w:p>
    <w:p w:rsidR="00C0717A" w:rsidRPr="00391298" w:rsidRDefault="00C0717A" w:rsidP="00391298">
      <w:pPr>
        <w:rPr>
          <w:b/>
        </w:rPr>
      </w:pPr>
      <w:r w:rsidRPr="00837018">
        <w:rPr>
          <w:b/>
          <w:sz w:val="22"/>
          <w:szCs w:val="22"/>
        </w:rPr>
        <w:t>La partecipazione al corso è gratuita previa iscrizione.</w:t>
      </w:r>
      <w:r w:rsidR="00391298">
        <w:rPr>
          <w:b/>
          <w:sz w:val="22"/>
          <w:szCs w:val="22"/>
        </w:rPr>
        <w:t xml:space="preserve"> </w:t>
      </w:r>
      <w:r w:rsidR="00391298" w:rsidRPr="00FB21D0">
        <w:rPr>
          <w:b/>
        </w:rPr>
        <w:t>Iscrizioni: entro il 20 aprile 2014</w:t>
      </w:r>
    </w:p>
    <w:p w:rsidR="00C0717A" w:rsidRPr="00837018" w:rsidRDefault="00C0717A" w:rsidP="00C0717A">
      <w:pPr>
        <w:spacing w:after="160" w:line="259" w:lineRule="auto"/>
        <w:rPr>
          <w:sz w:val="22"/>
          <w:szCs w:val="22"/>
        </w:rPr>
      </w:pPr>
      <w:r w:rsidRPr="00837018">
        <w:rPr>
          <w:b/>
          <w:sz w:val="22"/>
          <w:szCs w:val="22"/>
        </w:rPr>
        <w:t>Numero di partecipanti:</w:t>
      </w:r>
      <w:r w:rsidRPr="00837018">
        <w:rPr>
          <w:sz w:val="22"/>
          <w:szCs w:val="22"/>
        </w:rPr>
        <w:t xml:space="preserve"> massimo 20</w:t>
      </w:r>
    </w:p>
    <w:p w:rsidR="00C0717A" w:rsidRPr="00837018" w:rsidRDefault="00E35EE1" w:rsidP="00C0717A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Eventuale v</w:t>
      </w:r>
      <w:r w:rsidR="00C0717A" w:rsidRPr="00837018">
        <w:rPr>
          <w:sz w:val="22"/>
          <w:szCs w:val="22"/>
        </w:rPr>
        <w:t xml:space="preserve">ito e alloggio sono a carico dei partecipanti. </w:t>
      </w:r>
    </w:p>
    <w:p w:rsidR="00C0717A" w:rsidRPr="00837018" w:rsidRDefault="00F87019" w:rsidP="00F87019">
      <w:pPr>
        <w:rPr>
          <w:sz w:val="22"/>
          <w:szCs w:val="22"/>
        </w:rPr>
      </w:pPr>
      <w:r w:rsidRPr="00837018">
        <w:rPr>
          <w:sz w:val="22"/>
          <w:szCs w:val="22"/>
        </w:rPr>
        <w:t>A fine corso saranno consegnati dispense e attestato di partecipazione.</w:t>
      </w:r>
    </w:p>
    <w:p w:rsidR="00837018" w:rsidRPr="00837018" w:rsidRDefault="00837018" w:rsidP="00F87019">
      <w:pPr>
        <w:rPr>
          <w:sz w:val="22"/>
          <w:szCs w:val="22"/>
        </w:rPr>
      </w:pPr>
    </w:p>
    <w:p w:rsidR="00C0717A" w:rsidRPr="00837018" w:rsidRDefault="00C0717A" w:rsidP="0098329B">
      <w:pPr>
        <w:jc w:val="center"/>
        <w:rPr>
          <w:b/>
          <w:sz w:val="22"/>
          <w:szCs w:val="22"/>
        </w:rPr>
      </w:pPr>
      <w:r w:rsidRPr="00837018">
        <w:rPr>
          <w:b/>
          <w:sz w:val="22"/>
          <w:szCs w:val="22"/>
        </w:rPr>
        <w:t>Informazioni e prenotazioni:</w:t>
      </w:r>
    </w:p>
    <w:p w:rsidR="00C0717A" w:rsidRPr="00837018" w:rsidRDefault="00C0717A" w:rsidP="0098329B">
      <w:pPr>
        <w:jc w:val="center"/>
        <w:rPr>
          <w:sz w:val="22"/>
          <w:szCs w:val="22"/>
        </w:rPr>
      </w:pPr>
      <w:proofErr w:type="spellStart"/>
      <w:r w:rsidRPr="00837018">
        <w:rPr>
          <w:sz w:val="22"/>
          <w:szCs w:val="22"/>
        </w:rPr>
        <w:t>Evelise</w:t>
      </w:r>
      <w:proofErr w:type="spellEnd"/>
      <w:r w:rsidRPr="00837018">
        <w:rPr>
          <w:sz w:val="22"/>
          <w:szCs w:val="22"/>
        </w:rPr>
        <w:t xml:space="preserve"> </w:t>
      </w:r>
      <w:proofErr w:type="spellStart"/>
      <w:r w:rsidRPr="00837018">
        <w:rPr>
          <w:sz w:val="22"/>
          <w:szCs w:val="22"/>
        </w:rPr>
        <w:t>Obinu</w:t>
      </w:r>
      <w:proofErr w:type="spellEnd"/>
      <w:r w:rsidRPr="00837018">
        <w:rPr>
          <w:sz w:val="22"/>
          <w:szCs w:val="22"/>
        </w:rPr>
        <w:t>: tel. 338.1172062</w:t>
      </w:r>
    </w:p>
    <w:p w:rsidR="0098329B" w:rsidRPr="00837018" w:rsidRDefault="0098329B" w:rsidP="0098329B">
      <w:pPr>
        <w:jc w:val="center"/>
        <w:rPr>
          <w:sz w:val="22"/>
          <w:szCs w:val="22"/>
        </w:rPr>
      </w:pPr>
      <w:proofErr w:type="spellStart"/>
      <w:r w:rsidRPr="00837018">
        <w:rPr>
          <w:sz w:val="22"/>
          <w:szCs w:val="22"/>
        </w:rPr>
        <w:t>Email</w:t>
      </w:r>
      <w:proofErr w:type="spellEnd"/>
      <w:r w:rsidRPr="00837018">
        <w:rPr>
          <w:sz w:val="22"/>
          <w:szCs w:val="22"/>
        </w:rPr>
        <w:t>: evelise@associazionepuntidivista.it</w:t>
      </w:r>
    </w:p>
    <w:p w:rsidR="00037DF0" w:rsidRPr="00D648D4" w:rsidRDefault="00037DF0" w:rsidP="00037DF0">
      <w:pPr>
        <w:spacing w:after="200" w:line="276" w:lineRule="auto"/>
        <w:jc w:val="center"/>
        <w:rPr>
          <w:b/>
          <w:bCs/>
          <w:sz w:val="28"/>
          <w:szCs w:val="28"/>
        </w:rPr>
      </w:pPr>
    </w:p>
    <w:sectPr w:rsidR="00037DF0" w:rsidRPr="00D648D4" w:rsidSect="00340F4F">
      <w:headerReference w:type="even" r:id="rId8"/>
      <w:head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E89" w:rsidRDefault="000C0E89">
      <w:r>
        <w:separator/>
      </w:r>
    </w:p>
  </w:endnote>
  <w:endnote w:type="continuationSeparator" w:id="0">
    <w:p w:rsidR="000C0E89" w:rsidRDefault="000C0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E89" w:rsidRDefault="000C0E89">
      <w:r>
        <w:separator/>
      </w:r>
    </w:p>
  </w:footnote>
  <w:footnote w:type="continuationSeparator" w:id="0">
    <w:p w:rsidR="000C0E89" w:rsidRDefault="000C0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A5E" w:rsidRDefault="00045D63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12387" o:spid="_x0000_s2053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ci_01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EE1" w:rsidRDefault="00E35EE1">
    <w:pPr>
      <w:pStyle w:val="Intestazion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899160</wp:posOffset>
          </wp:positionH>
          <wp:positionV relativeFrom="paragraph">
            <wp:posOffset>-472440</wp:posOffset>
          </wp:positionV>
          <wp:extent cx="4446270" cy="1379220"/>
          <wp:effectExtent l="19050" t="0" r="0" b="0"/>
          <wp:wrapTopAndBottom/>
          <wp:docPr id="7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6270" cy="1379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A5E" w:rsidRDefault="00045D63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612386" o:spid="_x0000_s2052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ci_01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4637D2F"/>
    <w:multiLevelType w:val="singleLevel"/>
    <w:tmpl w:val="062624C4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abstractNum w:abstractNumId="3">
    <w:nsid w:val="31C229A7"/>
    <w:multiLevelType w:val="hybridMultilevel"/>
    <w:tmpl w:val="699E2D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B232A"/>
    <w:multiLevelType w:val="hybridMultilevel"/>
    <w:tmpl w:val="7422D9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308E5"/>
    <w:multiLevelType w:val="hybridMultilevel"/>
    <w:tmpl w:val="F8C09B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1B56C5"/>
    <w:multiLevelType w:val="singleLevel"/>
    <w:tmpl w:val="062624C4"/>
    <w:lvl w:ilvl="0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D3A5E"/>
    <w:rsid w:val="0001270F"/>
    <w:rsid w:val="00037DF0"/>
    <w:rsid w:val="00045D63"/>
    <w:rsid w:val="00077DA2"/>
    <w:rsid w:val="000C0E89"/>
    <w:rsid w:val="000E3D3F"/>
    <w:rsid w:val="00141DF9"/>
    <w:rsid w:val="001970F7"/>
    <w:rsid w:val="00272FCF"/>
    <w:rsid w:val="002B507E"/>
    <w:rsid w:val="002D65CF"/>
    <w:rsid w:val="00340F4F"/>
    <w:rsid w:val="003473F9"/>
    <w:rsid w:val="00391298"/>
    <w:rsid w:val="003976BE"/>
    <w:rsid w:val="003C3BDA"/>
    <w:rsid w:val="00543E12"/>
    <w:rsid w:val="00584F5A"/>
    <w:rsid w:val="006A5038"/>
    <w:rsid w:val="00761093"/>
    <w:rsid w:val="00837018"/>
    <w:rsid w:val="00883E16"/>
    <w:rsid w:val="008B4876"/>
    <w:rsid w:val="008C601E"/>
    <w:rsid w:val="008D3A5E"/>
    <w:rsid w:val="00973415"/>
    <w:rsid w:val="0098329B"/>
    <w:rsid w:val="009973A2"/>
    <w:rsid w:val="00A62EA4"/>
    <w:rsid w:val="00A8088D"/>
    <w:rsid w:val="00A86274"/>
    <w:rsid w:val="00AE7390"/>
    <w:rsid w:val="00B41DC1"/>
    <w:rsid w:val="00C03BDD"/>
    <w:rsid w:val="00C0717A"/>
    <w:rsid w:val="00C1195C"/>
    <w:rsid w:val="00CB5CE8"/>
    <w:rsid w:val="00D648D4"/>
    <w:rsid w:val="00D74111"/>
    <w:rsid w:val="00DD487B"/>
    <w:rsid w:val="00E23F66"/>
    <w:rsid w:val="00E35EE1"/>
    <w:rsid w:val="00E42EAF"/>
    <w:rsid w:val="00E45EFB"/>
    <w:rsid w:val="00EB0626"/>
    <w:rsid w:val="00EF7147"/>
    <w:rsid w:val="00F87019"/>
    <w:rsid w:val="00F93479"/>
    <w:rsid w:val="00FF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42EAF"/>
    <w:rPr>
      <w:sz w:val="24"/>
      <w:szCs w:val="24"/>
    </w:rPr>
  </w:style>
  <w:style w:type="paragraph" w:styleId="Titolo9">
    <w:name w:val="heading 9"/>
    <w:basedOn w:val="Normale"/>
    <w:next w:val="Normale"/>
    <w:qFormat/>
    <w:rsid w:val="00E42EA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D3A5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D3A5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E42EAF"/>
    <w:pPr>
      <w:spacing w:after="120" w:line="480" w:lineRule="auto"/>
    </w:pPr>
  </w:style>
  <w:style w:type="paragraph" w:customStyle="1" w:styleId="Pa5">
    <w:name w:val="Pa5"/>
    <w:basedOn w:val="Normale"/>
    <w:next w:val="Normale"/>
    <w:rsid w:val="00E42EAF"/>
    <w:pPr>
      <w:autoSpaceDE w:val="0"/>
      <w:autoSpaceDN w:val="0"/>
      <w:adjustRightInd w:val="0"/>
      <w:spacing w:line="181" w:lineRule="atLeast"/>
    </w:pPr>
    <w:rPr>
      <w:rFonts w:ascii="Trebuchet MS" w:hAnsi="Trebuchet MS"/>
      <w:sz w:val="20"/>
    </w:rPr>
  </w:style>
  <w:style w:type="character" w:styleId="Collegamentoipertestuale">
    <w:name w:val="Hyperlink"/>
    <w:basedOn w:val="Carpredefinitoparagrafo"/>
    <w:rsid w:val="00E42EAF"/>
    <w:rPr>
      <w:color w:val="0000FF"/>
      <w:u w:val="single"/>
    </w:rPr>
  </w:style>
  <w:style w:type="paragraph" w:styleId="Corpodeltesto">
    <w:name w:val="Body Text"/>
    <w:basedOn w:val="Normale"/>
    <w:rsid w:val="00761093"/>
    <w:pPr>
      <w:widowControl w:val="0"/>
      <w:suppressAutoHyphens/>
      <w:spacing w:after="120"/>
    </w:pPr>
    <w:rPr>
      <w:rFonts w:eastAsia="Lucida Sans Unicode"/>
      <w:kern w:val="1"/>
    </w:rPr>
  </w:style>
  <w:style w:type="paragraph" w:styleId="Paragrafoelenco">
    <w:name w:val="List Paragraph"/>
    <w:basedOn w:val="Normale"/>
    <w:uiPriority w:val="34"/>
    <w:qFormat/>
    <w:rsid w:val="00DD48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AE739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543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543E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“Il ragno:  un filo tra scienze e tradizioni</vt:lpstr>
    </vt:vector>
  </TitlesOfParts>
  <Company>Olidata S.p.A.</Company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“Il ragno:  un filo tra scienze e tradizioni</dc:title>
  <dc:creator>M.L.</dc:creator>
  <cp:lastModifiedBy>Atzori Alberto</cp:lastModifiedBy>
  <cp:revision>5</cp:revision>
  <cp:lastPrinted>2014-02-10T11:57:00Z</cp:lastPrinted>
  <dcterms:created xsi:type="dcterms:W3CDTF">2014-02-10T11:54:00Z</dcterms:created>
  <dcterms:modified xsi:type="dcterms:W3CDTF">2014-02-24T09:22:00Z</dcterms:modified>
</cp:coreProperties>
</file>